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2128603"/>
    <w:bookmarkStart w:id="1" w:name="_Toc470442736"/>
    <w:p w:rsidR="00A00AC5" w:rsidRPr="00A051C7" w:rsidRDefault="00A00AC5" w:rsidP="00A00AC5">
      <w:pPr>
        <w:jc w:val="center"/>
        <w:rPr>
          <w:rFonts w:eastAsia="標楷體"/>
          <w:b/>
          <w:sz w:val="32"/>
          <w:szCs w:val="32"/>
        </w:rPr>
      </w:pPr>
      <w:r w:rsidRPr="00A051C7">
        <w:rPr>
          <w:rFonts w:eastAsia="標楷體"/>
          <w:b/>
          <w:noProof/>
          <w:sz w:val="32"/>
          <w:szCs w:val="32"/>
        </w:rPr>
        <mc:AlternateContent>
          <mc:Choice Requires="wps">
            <w:drawing>
              <wp:anchor distT="0" distB="0" distL="114300" distR="114300" simplePos="0" relativeHeight="251667456" behindDoc="0" locked="0" layoutInCell="1" allowOverlap="1" wp14:anchorId="10137309" wp14:editId="5530E102">
                <wp:simplePos x="0" y="0"/>
                <wp:positionH relativeFrom="margin">
                  <wp:posOffset>0</wp:posOffset>
                </wp:positionH>
                <wp:positionV relativeFrom="paragraph">
                  <wp:posOffset>-278765</wp:posOffset>
                </wp:positionV>
                <wp:extent cx="1148080" cy="278130"/>
                <wp:effectExtent l="0" t="0" r="0" b="762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7309" id="_x0000_s1030" type="#_x0000_t202" style="position:absolute;left:0;text-align:left;margin-left:0;margin-top:-21.95pt;width:90.4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S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v:textbox>
                <w10:wrap anchorx="margin"/>
              </v:shape>
            </w:pict>
          </mc:Fallback>
        </mc:AlternateContent>
      </w:r>
      <w:r w:rsidRPr="00A051C7">
        <w:rPr>
          <w:rFonts w:eastAsia="標楷體"/>
          <w:b/>
          <w:sz w:val="32"/>
          <w:szCs w:val="32"/>
        </w:rPr>
        <w:t>國立臺北商業大學與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0"/>
      <w:bookmarkEnd w:id="1"/>
    </w:p>
    <w:p w:rsidR="00A00AC5" w:rsidRPr="00A051C7" w:rsidRDefault="00A00AC5" w:rsidP="00A00AC5">
      <w:pPr>
        <w:pStyle w:val="Default"/>
        <w:jc w:val="center"/>
        <w:rPr>
          <w:rFonts w:ascii="Times New Roman" w:eastAsia="標楷體" w:hAnsi="Times New Roman" w:cs="Times New Roman"/>
          <w:color w:val="auto"/>
          <w:sz w:val="30"/>
          <w:szCs w:val="30"/>
        </w:rPr>
      </w:pPr>
      <w:r w:rsidRPr="00A051C7">
        <w:rPr>
          <w:rFonts w:ascii="Times New Roman" w:eastAsia="標楷體" w:hAnsi="Times New Roman" w:cs="Times New Roman"/>
          <w:color w:val="auto"/>
          <w:sz w:val="30"/>
          <w:szCs w:val="30"/>
        </w:rPr>
        <w:t>(</w:t>
      </w:r>
      <w:r w:rsidRPr="00A051C7">
        <w:rPr>
          <w:rFonts w:ascii="Times New Roman" w:eastAsia="標楷體" w:hAnsi="Times New Roman" w:cs="Times New Roman"/>
          <w:color w:val="auto"/>
          <w:sz w:val="30"/>
          <w:szCs w:val="30"/>
        </w:rPr>
        <w:t>範本</w:t>
      </w:r>
      <w:r w:rsidRPr="00A051C7">
        <w:rPr>
          <w:rFonts w:ascii="Times New Roman" w:eastAsia="標楷體" w:hAnsi="Times New Roman" w:cs="Times New Roman"/>
          <w:color w:val="auto"/>
          <w:sz w:val="30"/>
          <w:szCs w:val="30"/>
        </w:rPr>
        <w:t>)</w:t>
      </w:r>
    </w:p>
    <w:p w:rsidR="00A00AC5" w:rsidRPr="00A051C7" w:rsidRDefault="00A00AC5" w:rsidP="00A00AC5">
      <w:pPr>
        <w:pStyle w:val="Default"/>
        <w:jc w:val="center"/>
        <w:rPr>
          <w:rFonts w:ascii="Times New Roman" w:eastAsia="標楷體" w:hAnsi="Times New Roman" w:cs="Times New Roman"/>
          <w:color w:val="auto"/>
          <w:sz w:val="32"/>
          <w:szCs w:val="32"/>
        </w:rPr>
      </w:pPr>
      <w:r w:rsidRPr="00A051C7">
        <w:rPr>
          <w:rFonts w:ascii="Times New Roman" w:eastAsia="標楷體" w:hAnsi="Times New Roman" w:cs="Times New Roman"/>
          <w:color w:val="auto"/>
          <w:sz w:val="32"/>
          <w:szCs w:val="32"/>
        </w:rPr>
        <w:t>（實習機構有提供薪資版）</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國立臺北商業大學（以下簡稱甲方）與＊＊＊＊＊＊公司（以下簡稱乙方</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，雙方基於培訓</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方面之專才，共同推展實習合作教學與實務訓練之互惠原則，協議訂定下列事項，共同遵循。</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一、實習合作職掌：</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甲方：承辦學生實習有關業務及聯繫，各系（所、科）專業教師負責指導學</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生校外實習。</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乙方：依中華民國勞動基準法及有關勞動法令規定聘雇甲方學生，並負責工</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作分配、報到、訓練及協助輔導實習學生之生活言行。</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二、合約期限：</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實習期間自</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日至</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三、校外實習工作項目及名額</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工作項目安排以不影響學生健康及安全的工作環境為原則。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合作系別、工作項目及名額如附件「實習機構基本資料表」。</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四、實習報到：</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甲方於實習前一個月將實習學生名單及報到資料寄達乙方。</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乙方於學生報到時，應即給予職前安全衛生訓練，並派專人指導。</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五、實習薪資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薪資以月薪計，每月給付新臺幣</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元。</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薪資以金融機構轉存方式直接發給甲方實習生。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六、膳宿</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住宿：</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伙食：</w:t>
      </w:r>
      <w:r w:rsidRPr="00A051C7">
        <w:rPr>
          <w:rFonts w:ascii="Times New Roman" w:eastAsia="標楷體" w:hAnsi="Times New Roman" w:cs="Times New Roman"/>
          <w:color w:val="auto"/>
          <w:u w:val="single"/>
        </w:rPr>
        <w:t>＊＊＊＊</w:t>
      </w:r>
      <w:r w:rsidRPr="00A051C7">
        <w:rPr>
          <w:rFonts w:ascii="Times New Roman" w:eastAsia="標楷體" w:hAnsi="Times New Roman" w:cs="Times New Roman"/>
          <w:color w:val="auto"/>
        </w:rPr>
        <w:t>。</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七、保險</w:t>
      </w:r>
    </w:p>
    <w:p w:rsidR="00A00AC5" w:rsidRPr="00A051C7" w:rsidRDefault="00A00AC5" w:rsidP="00A00AC5">
      <w:pPr>
        <w:pStyle w:val="Default"/>
        <w:ind w:firstLineChars="200"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實習學生報到時，乙方應即辦理勞工保險、健保及勞工退休金提撥。</w:t>
      </w:r>
    </w:p>
    <w:p w:rsidR="00A00AC5" w:rsidRPr="00A051C7" w:rsidRDefault="00A00AC5" w:rsidP="00A00AC5">
      <w:pPr>
        <w:pStyle w:val="Default"/>
        <w:numPr>
          <w:ilvl w:val="0"/>
          <w:numId w:val="3"/>
        </w:numPr>
        <w:ind w:left="567" w:hanging="567"/>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實習學生輔導</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乙方實習單位應安排專業實務工作，訂定學習主題及教育訓練計畫，並指派專人指導，嚴格要求敬業精神與培訓專業實務技能，並適時灌輸「管理實務知識」。</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乙方所安排之工作不得要求學生協助從事違法行為。乙方如有違反，甲方得逕行終止本合約，甲方學生與乙方勞動關係亦告終止。</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實習期間每位學生均由專業老師及實習單位主管擔任指導老師，督導實務實習工作內容及進行技能指導工作。</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實習期間甲方應定期安排輔導老師赴乙方訪視實習學生，負責校外實習輔導、溝通、聯繫工作。若甲方輔導老師未定期訪視，請乙方單位主管協助告知甲方。</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lastRenderedPageBreak/>
        <w:t>九、實習考核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學生表現或適應欠佳時，由乙方知會甲方輔導老師處理，經輔導未改善者得予辭退處分。</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學生於實習期間依規定期限完成「校外實習報告」，印送甲方輔導老師、乙方實習單位主管各乙份，並作口頭報告，由老師、主管共同評核。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甲乙雙方不定期協調檢討實習各項措施，期使實習合作更臻完善。</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十、附則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附件：「實習機構基本資料表」。</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本合約所有相關附件均視為本合約之一部分，具合約條款完全相同之效力，其他有關實習合作未盡事宜，甲乙雙方得視實際需要協議後，另訂之。</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本合約書之準據法為中華民國民法、勞動基準法等相關法令，合約書未盡周詳之處，均以中華民國法令為準則。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甲、乙雙方因本合約內容涉訟時，雙方合意以臺北地方法院為第一審管轄法院。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十一、本合約書一式二份，甲、乙雙方各執乙份存照。</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ind w:firstLineChars="300" w:firstLine="720"/>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甲</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方：國立臺北商業大學</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校</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長：</w:t>
      </w:r>
      <w:r w:rsidRPr="00A051C7">
        <w:rPr>
          <w:rFonts w:ascii="Times New Roman" w:eastAsia="標楷體" w:hAnsi="Times New Roman" w:cs="Times New Roman" w:hint="eastAsia"/>
          <w:color w:val="auto"/>
          <w:u w:val="single"/>
        </w:rPr>
        <w:t xml:space="preserve">　任　立　中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rPr>
        <w:t>100</w:t>
      </w:r>
      <w:r w:rsidRPr="00A051C7">
        <w:rPr>
          <w:rFonts w:ascii="Times New Roman" w:eastAsia="標楷體" w:hAnsi="Times New Roman" w:cs="Times New Roman"/>
          <w:color w:val="auto"/>
        </w:rPr>
        <w:t>台北市中正區濟南路一段</w:t>
      </w:r>
      <w:r w:rsidRPr="00A051C7">
        <w:rPr>
          <w:rFonts w:ascii="Times New Roman" w:eastAsia="標楷體" w:hAnsi="Times New Roman" w:cs="Times New Roman"/>
          <w:color w:val="auto"/>
        </w:rPr>
        <w:t>321</w:t>
      </w:r>
      <w:r w:rsidRPr="00A051C7">
        <w:rPr>
          <w:rFonts w:ascii="Times New Roman" w:eastAsia="標楷體" w:hAnsi="Times New Roman" w:cs="Times New Roman"/>
          <w:color w:val="auto"/>
        </w:rPr>
        <w:t>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rPr>
        <w:t>03763608</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乙</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負責人：</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u w:val="single"/>
        </w:rPr>
        <w:t xml:space="preserve">               </w:t>
      </w:r>
    </w:p>
    <w:p w:rsidR="00A00AC5" w:rsidRDefault="00A00AC5">
      <w:pPr>
        <w:widowControl/>
      </w:pPr>
      <w:r>
        <w:br w:type="page"/>
      </w:r>
    </w:p>
    <w:p w:rsidR="00A00AC5" w:rsidRPr="00A051C7" w:rsidRDefault="00A00AC5" w:rsidP="00A00AC5">
      <w:pPr>
        <w:jc w:val="center"/>
        <w:rPr>
          <w:rFonts w:eastAsia="標楷體"/>
          <w:b/>
          <w:sz w:val="32"/>
          <w:szCs w:val="32"/>
        </w:rPr>
      </w:pPr>
      <w:bookmarkStart w:id="2" w:name="_Toc452128604"/>
      <w:r w:rsidRPr="00A051C7">
        <w:rPr>
          <w:rFonts w:eastAsia="標楷體"/>
          <w:b/>
          <w:sz w:val="32"/>
          <w:szCs w:val="32"/>
        </w:rPr>
        <w:lastRenderedPageBreak/>
        <w:t>國立臺北商業大學與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2"/>
    </w:p>
    <w:p w:rsidR="00A00AC5" w:rsidRPr="00A051C7" w:rsidRDefault="00A00AC5" w:rsidP="00A00AC5">
      <w:pPr>
        <w:jc w:val="center"/>
        <w:rPr>
          <w:rFonts w:eastAsia="標楷體"/>
          <w:sz w:val="28"/>
          <w:szCs w:val="28"/>
        </w:rPr>
      </w:pPr>
      <w:r w:rsidRPr="00A051C7">
        <w:rPr>
          <w:rFonts w:eastAsia="標楷體"/>
          <w:sz w:val="28"/>
          <w:szCs w:val="28"/>
        </w:rPr>
        <w:t>（實習機構未提供薪資版）</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r w:rsidRPr="00A051C7">
        <w:rPr>
          <w:rFonts w:eastAsia="標楷體"/>
        </w:rPr>
        <w:t>立合約書人</w:t>
      </w:r>
      <w:r w:rsidRPr="00A051C7">
        <w:rPr>
          <w:rFonts w:eastAsia="標楷體"/>
        </w:rPr>
        <w:t xml:space="preserve">: </w:t>
      </w:r>
      <w:r w:rsidRPr="00A051C7">
        <w:rPr>
          <w:rFonts w:eastAsia="標楷體"/>
        </w:rPr>
        <w:t>國立臺北商業大學</w:t>
      </w:r>
      <w:r w:rsidRPr="00A051C7">
        <w:rPr>
          <w:rFonts w:eastAsia="標楷體"/>
        </w:rPr>
        <w:t xml:space="preserve">             </w:t>
      </w:r>
      <w:r w:rsidRPr="00A051C7">
        <w:rPr>
          <w:rFonts w:eastAsia="標楷體"/>
        </w:rPr>
        <w:t>（以下簡稱甲方）</w:t>
      </w:r>
    </w:p>
    <w:p w:rsidR="00A00AC5" w:rsidRPr="00A051C7" w:rsidRDefault="00A00AC5" w:rsidP="00A00AC5">
      <w:pPr>
        <w:tabs>
          <w:tab w:val="left" w:pos="4896"/>
        </w:tabs>
        <w:snapToGrid w:val="0"/>
        <w:spacing w:line="400" w:lineRule="exact"/>
        <w:jc w:val="both"/>
        <w:rPr>
          <w:rFonts w:eastAsia="標楷體"/>
        </w:rPr>
      </w:pPr>
      <w:r w:rsidRPr="00A051C7">
        <w:rPr>
          <w:rFonts w:eastAsia="標楷體"/>
        </w:rPr>
        <w:t xml:space="preserve">            ○○(</w:t>
      </w:r>
      <w:r w:rsidRPr="00A051C7">
        <w:rPr>
          <w:rFonts w:eastAsia="標楷體"/>
        </w:rPr>
        <w:t>實習機構名稱</w:t>
      </w:r>
      <w:r w:rsidRPr="00A051C7">
        <w:rPr>
          <w:rFonts w:eastAsia="標楷體"/>
        </w:rPr>
        <w:t>)</w:t>
      </w:r>
      <w:r w:rsidRPr="00A051C7">
        <w:rPr>
          <w:rFonts w:eastAsia="標楷體"/>
        </w:rPr>
        <w:tab/>
      </w:r>
      <w:r w:rsidRPr="00A051C7">
        <w:rPr>
          <w:rFonts w:eastAsia="標楷體"/>
        </w:rPr>
        <w:t>（以下簡稱乙方）</w:t>
      </w:r>
    </w:p>
    <w:p w:rsidR="00A00AC5" w:rsidRPr="00A051C7" w:rsidRDefault="00A00AC5" w:rsidP="00A00AC5">
      <w:pPr>
        <w:snapToGrid w:val="0"/>
        <w:spacing w:line="400" w:lineRule="exact"/>
        <w:ind w:firstLineChars="210" w:firstLine="504"/>
        <w:jc w:val="both"/>
        <w:rPr>
          <w:rFonts w:eastAsia="標楷體"/>
        </w:rPr>
      </w:pPr>
      <w:r w:rsidRPr="00A051C7">
        <w:rPr>
          <w:rFonts w:eastAsia="標楷體"/>
        </w:rPr>
        <w:t>為培訓行銷方面之專才，推展校外實習課程教學與實務培訓訓練之互惠原則，雙方協議訂定下列事項，共同遵循。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校外實習工作職掌：</w:t>
      </w:r>
    </w:p>
    <w:p w:rsidR="00A00AC5" w:rsidRPr="00A051C7" w:rsidRDefault="00A00AC5" w:rsidP="00A00AC5">
      <w:pPr>
        <w:numPr>
          <w:ilvl w:val="1"/>
          <w:numId w:val="7"/>
        </w:numPr>
        <w:snapToGrid w:val="0"/>
        <w:spacing w:line="400" w:lineRule="exact"/>
        <w:ind w:left="966" w:hanging="728"/>
        <w:jc w:val="both"/>
        <w:rPr>
          <w:rFonts w:eastAsia="標楷體"/>
        </w:rPr>
      </w:pPr>
      <w:r w:rsidRPr="00A051C7">
        <w:rPr>
          <w:rFonts w:eastAsia="標楷體"/>
        </w:rPr>
        <w:t>甲方負責聯繫協調培訓有關事項及安排分發學生實習單位，並指派輔導教師負責指導學生專業實務培訓。</w:t>
      </w:r>
    </w:p>
    <w:p w:rsidR="00A00AC5" w:rsidRPr="00A051C7" w:rsidRDefault="00A00AC5" w:rsidP="00A00AC5">
      <w:pPr>
        <w:numPr>
          <w:ilvl w:val="1"/>
          <w:numId w:val="7"/>
        </w:numPr>
        <w:snapToGrid w:val="0"/>
        <w:spacing w:line="400" w:lineRule="exact"/>
        <w:ind w:left="966" w:hanging="728"/>
        <w:jc w:val="both"/>
        <w:rPr>
          <w:rFonts w:eastAsia="標楷體"/>
        </w:rPr>
      </w:pPr>
      <w:r w:rsidRPr="00A051C7">
        <w:rPr>
          <w:rFonts w:eastAsia="標楷體"/>
        </w:rPr>
        <w:t>乙方委由</w:t>
      </w:r>
      <w:r w:rsidRPr="00A051C7">
        <w:rPr>
          <w:rFonts w:eastAsia="標楷體"/>
        </w:rPr>
        <w:t>○○(</w:t>
      </w:r>
      <w:r w:rsidRPr="00A051C7">
        <w:rPr>
          <w:rFonts w:eastAsia="標楷體"/>
        </w:rPr>
        <w:t>實習機構名稱</w:t>
      </w:r>
      <w:r w:rsidRPr="00A051C7">
        <w:rPr>
          <w:rFonts w:eastAsia="標楷體"/>
        </w:rPr>
        <w:t>)</w:t>
      </w:r>
      <w:r w:rsidRPr="00A051C7">
        <w:rPr>
          <w:rFonts w:eastAsia="標楷體"/>
        </w:rPr>
        <w:t>管理部門負責學生實習工作單位分配、報到、訓練及輔導培訓學生。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培訓相關內容：</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本次培訓名額共</w:t>
      </w:r>
      <w:r w:rsidRPr="00A051C7">
        <w:rPr>
          <w:rFonts w:eastAsia="標楷體"/>
        </w:rPr>
        <w:t>1</w:t>
      </w:r>
      <w:r w:rsidRPr="00A051C7">
        <w:rPr>
          <w:rFonts w:eastAsia="標楷體"/>
        </w:rPr>
        <w:t>人。</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培訓學生就讀甲方</w:t>
      </w:r>
      <w:r w:rsidRPr="00A051C7">
        <w:rPr>
          <w:rFonts w:eastAsia="標楷體"/>
        </w:rPr>
        <w:t xml:space="preserve"> x</w:t>
      </w:r>
      <w:r w:rsidRPr="00A051C7">
        <w:rPr>
          <w:rFonts w:eastAsia="標楷體"/>
        </w:rPr>
        <w:t>年制</w:t>
      </w:r>
      <w:r w:rsidRPr="00A051C7">
        <w:rPr>
          <w:rFonts w:eastAsia="標楷體"/>
        </w:rPr>
        <w:t xml:space="preserve"> xx</w:t>
      </w:r>
      <w:r w:rsidRPr="00A051C7">
        <w:rPr>
          <w:rFonts w:eastAsia="標楷體"/>
        </w:rPr>
        <w:t>系。</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本次培訓課程名稱為</w:t>
      </w:r>
      <w:r w:rsidRPr="00A051C7">
        <w:rPr>
          <w:rFonts w:eastAsia="標楷體"/>
        </w:rPr>
        <w:t xml:space="preserve"> xxxxxx</w:t>
      </w:r>
      <w:r w:rsidRPr="00A051C7">
        <w:rPr>
          <w:rFonts w:eastAsia="標楷體"/>
        </w:rPr>
        <w:t>。</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培訓時間自</w:t>
      </w:r>
      <w:r w:rsidRPr="00A051C7">
        <w:rPr>
          <w:rFonts w:eastAsia="標楷體"/>
        </w:rPr>
        <w:t xml:space="preserve"> x</w:t>
      </w:r>
      <w:r w:rsidRPr="00A051C7">
        <w:rPr>
          <w:rFonts w:eastAsia="標楷體"/>
        </w:rPr>
        <w:t>年</w:t>
      </w:r>
      <w:r w:rsidRPr="00A051C7">
        <w:rPr>
          <w:rFonts w:eastAsia="標楷體"/>
        </w:rPr>
        <w:t xml:space="preserve"> x </w:t>
      </w:r>
      <w:r w:rsidRPr="00A051C7">
        <w:rPr>
          <w:rFonts w:eastAsia="標楷體"/>
        </w:rPr>
        <w:t>月</w:t>
      </w:r>
      <w:r w:rsidRPr="00A051C7">
        <w:rPr>
          <w:rFonts w:eastAsia="標楷體"/>
        </w:rPr>
        <w:t xml:space="preserve"> x</w:t>
      </w:r>
      <w:r w:rsidRPr="00A051C7">
        <w:rPr>
          <w:rFonts w:eastAsia="標楷體"/>
        </w:rPr>
        <w:t>日</w:t>
      </w:r>
      <w:r w:rsidRPr="00A051C7">
        <w:rPr>
          <w:rFonts w:eastAsia="標楷體"/>
        </w:rPr>
        <w:t xml:space="preserve"> </w:t>
      </w:r>
      <w:r w:rsidRPr="00A051C7">
        <w:rPr>
          <w:rFonts w:eastAsia="標楷體"/>
        </w:rPr>
        <w:t>至</w:t>
      </w:r>
      <w:r w:rsidRPr="00A051C7">
        <w:rPr>
          <w:rFonts w:eastAsia="標楷體"/>
        </w:rPr>
        <w:t>x</w:t>
      </w:r>
      <w:r w:rsidRPr="00A051C7">
        <w:rPr>
          <w:rFonts w:eastAsia="標楷體"/>
        </w:rPr>
        <w:t>年</w:t>
      </w:r>
      <w:r w:rsidRPr="00A051C7">
        <w:rPr>
          <w:rFonts w:eastAsia="標楷體"/>
        </w:rPr>
        <w:t xml:space="preserve">x </w:t>
      </w:r>
      <w:r w:rsidRPr="00A051C7">
        <w:rPr>
          <w:rFonts w:eastAsia="標楷體"/>
        </w:rPr>
        <w:t>月</w:t>
      </w:r>
      <w:r w:rsidRPr="00A051C7">
        <w:rPr>
          <w:rFonts w:eastAsia="標楷體"/>
        </w:rPr>
        <w:t>x</w:t>
      </w:r>
      <w:r w:rsidRPr="00A051C7">
        <w:rPr>
          <w:rFonts w:eastAsia="標楷體"/>
        </w:rPr>
        <w:t>日，每週培訓時數</w:t>
      </w:r>
      <w:r w:rsidRPr="00A051C7">
        <w:rPr>
          <w:rFonts w:eastAsia="標楷體"/>
        </w:rPr>
        <w:t>x</w:t>
      </w:r>
      <w:r w:rsidRPr="00A051C7">
        <w:rPr>
          <w:rFonts w:eastAsia="標楷體"/>
        </w:rPr>
        <w:t>小時，每日</w:t>
      </w:r>
      <w:r w:rsidRPr="00A051C7">
        <w:rPr>
          <w:rFonts w:eastAsia="標楷體"/>
        </w:rPr>
        <w:t>x</w:t>
      </w:r>
      <w:r w:rsidRPr="00A051C7">
        <w:rPr>
          <w:rFonts w:eastAsia="標楷體"/>
        </w:rPr>
        <w:t>小時。</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培訓報到：</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甲方於培訓前</w:t>
      </w:r>
      <w:r w:rsidRPr="00A051C7">
        <w:rPr>
          <w:rFonts w:eastAsia="標楷體"/>
        </w:rPr>
        <w:t>2</w:t>
      </w:r>
      <w:r w:rsidRPr="00A051C7">
        <w:rPr>
          <w:rFonts w:eastAsia="標楷體"/>
        </w:rPr>
        <w:t>週將培訓學生名單及報到資料送達乙方。</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乙方於學生報到時，應即給予職前訓練，並派專人指導。</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保險：</w:t>
      </w:r>
    </w:p>
    <w:p w:rsidR="00A00AC5" w:rsidRPr="00A051C7" w:rsidRDefault="00A00AC5" w:rsidP="00A00AC5">
      <w:pPr>
        <w:snapToGrid w:val="0"/>
        <w:spacing w:line="400" w:lineRule="exact"/>
        <w:ind w:firstLineChars="177" w:firstLine="425"/>
        <w:jc w:val="both"/>
        <w:rPr>
          <w:rFonts w:eastAsia="標楷體"/>
        </w:rPr>
      </w:pPr>
      <w:r w:rsidRPr="00A051C7">
        <w:rPr>
          <w:rFonts w:eastAsia="標楷體"/>
        </w:rPr>
        <w:t>由甲方負責辦理學生平安保險與意外險。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培訓生輔導：</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培訓期間每位學生均由乙方培訓單位主管擔任指導老師，督導實務培訓工作內容及進行技能指導工作。</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培訓期間甲方定期安排輔導老師赴乙方訪視培訓學生，負責專業實務培訓輔導、溝通、聯繫工作。</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培訓考核：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培訓期間由甲方輔導老師及乙方培訓單位主管共同評核培訓成績。學生培訓成績考評表如附件。乙方應於每學期結束前將培訓成績考評表擲交甲方，俾利核算培訓成績。</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學生表現或適應欠佳時，由乙方知會甲方共同協商處理方式，經輔導未改善者，取消培訓資格或轉介其他培訓單位。</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培訓結束後，由甲方為完成培訓學生開具載明培訓單位名稱之「培訓證明書」。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甲、乙雙方不定期協調檢討培訓各項措施，期使校外培訓課程合作更臻完善。</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lastRenderedPageBreak/>
        <w:t>附則：</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為顧及乙方之業務機密，甲方之培訓學生及輔導老師因參加本校外培訓課程合作所知悉乙方之業務機密，無論於培訓期間或培訓終了後，均不得洩漏與任何第</w:t>
      </w:r>
      <w:r w:rsidRPr="00A051C7">
        <w:rPr>
          <w:rFonts w:eastAsia="標楷體"/>
        </w:rPr>
        <w:t>3</w:t>
      </w:r>
      <w:r w:rsidRPr="00A051C7">
        <w:rPr>
          <w:rFonts w:eastAsia="標楷體"/>
        </w:rPr>
        <w:t>人或自行加以使用，亦不得將培訓內容揭露、轉述或公開發表。</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校外培訓課程以實務培訓訓練為主，乙方得提供甲方培訓學生每人獎助學金</w:t>
      </w:r>
      <w:r w:rsidRPr="00A051C7">
        <w:rPr>
          <w:rFonts w:eastAsia="標楷體"/>
          <w:u w:val="single"/>
        </w:rPr>
        <w:t xml:space="preserve">          </w:t>
      </w:r>
      <w:r w:rsidRPr="00A051C7">
        <w:rPr>
          <w:rFonts w:eastAsia="標楷體"/>
        </w:rPr>
        <w:t>元，以提升學生的培訓意願與學習動機。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其他有關校外培訓課程合作未盡事宜，甲乙雙方得視實際需要協議後，另訂之。</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本合約書</w:t>
      </w:r>
      <w:r w:rsidRPr="00A051C7">
        <w:rPr>
          <w:rFonts w:eastAsia="標楷體"/>
          <w:szCs w:val="20"/>
        </w:rPr>
        <w:t>1</w:t>
      </w:r>
      <w:r w:rsidRPr="00A051C7">
        <w:rPr>
          <w:rFonts w:eastAsia="標楷體"/>
          <w:szCs w:val="20"/>
        </w:rPr>
        <w:t>式</w:t>
      </w:r>
      <w:r w:rsidRPr="00A051C7">
        <w:rPr>
          <w:rFonts w:eastAsia="標楷體"/>
          <w:szCs w:val="20"/>
        </w:rPr>
        <w:t>2</w:t>
      </w:r>
      <w:r w:rsidRPr="00A051C7">
        <w:rPr>
          <w:rFonts w:eastAsia="標楷體"/>
          <w:szCs w:val="20"/>
        </w:rPr>
        <w:t>份，甲、乙雙方各執乙份存照。</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ind w:leftChars="150" w:left="504" w:hangingChars="60" w:hanging="144"/>
        <w:jc w:val="both"/>
        <w:rPr>
          <w:rFonts w:eastAsia="標楷體"/>
        </w:rPr>
      </w:pPr>
      <w:r w:rsidRPr="00A051C7">
        <w:rPr>
          <w:rFonts w:eastAsia="標楷體"/>
        </w:rPr>
        <w:t>立合約書人：</w:t>
      </w:r>
      <w:r w:rsidRPr="00A051C7">
        <w:rPr>
          <w:rFonts w:eastAsia="標楷體"/>
        </w:rPr>
        <w:t xml:space="preserve"> </w:t>
      </w:r>
    </w:p>
    <w:p w:rsidR="00A00AC5" w:rsidRPr="00A051C7" w:rsidRDefault="00A00AC5" w:rsidP="00A00AC5">
      <w:pPr>
        <w:tabs>
          <w:tab w:val="left" w:pos="7020"/>
        </w:tabs>
        <w:snapToGrid w:val="0"/>
        <w:spacing w:line="400" w:lineRule="exact"/>
        <w:ind w:left="601" w:firstLineChars="459" w:firstLine="1102"/>
        <w:jc w:val="both"/>
        <w:rPr>
          <w:rFonts w:eastAsia="標楷體"/>
        </w:rPr>
      </w:pPr>
      <w:r w:rsidRPr="00A051C7">
        <w:rPr>
          <w:rFonts w:eastAsia="標楷體"/>
        </w:rPr>
        <w:t>甲</w:t>
      </w:r>
      <w:r w:rsidRPr="00A051C7">
        <w:rPr>
          <w:rFonts w:eastAsia="標楷體"/>
        </w:rPr>
        <w:t xml:space="preserve">    </w:t>
      </w:r>
      <w:r w:rsidRPr="00A051C7">
        <w:rPr>
          <w:rFonts w:eastAsia="標楷體"/>
        </w:rPr>
        <w:t>方：國立臺北商業大學</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hint="eastAsia"/>
        </w:rPr>
        <w:t>任立中</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職</w:t>
      </w:r>
      <w:r w:rsidRPr="00A051C7">
        <w:rPr>
          <w:rFonts w:eastAsia="標楷體"/>
        </w:rPr>
        <w:t xml:space="preserve">    </w:t>
      </w:r>
      <w:r w:rsidRPr="00A051C7">
        <w:rPr>
          <w:rFonts w:eastAsia="標楷體"/>
        </w:rPr>
        <w:t>稱：校長</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r w:rsidRPr="00A051C7">
        <w:rPr>
          <w:rFonts w:eastAsia="標楷體"/>
        </w:rPr>
        <w:t>(02)3322-2777</w:t>
      </w:r>
    </w:p>
    <w:p w:rsidR="00A00AC5" w:rsidRPr="00A051C7" w:rsidRDefault="00A00AC5" w:rsidP="00A00AC5">
      <w:pPr>
        <w:snapToGrid w:val="0"/>
        <w:spacing w:line="400" w:lineRule="exact"/>
        <w:ind w:left="601" w:firstLineChars="459" w:firstLine="1102"/>
        <w:jc w:val="both"/>
        <w:rPr>
          <w:rFonts w:eastAsia="標楷體"/>
          <w:spacing w:val="-4"/>
        </w:rPr>
      </w:pPr>
      <w:r w:rsidRPr="00A051C7">
        <w:rPr>
          <w:rFonts w:eastAsia="標楷體"/>
        </w:rPr>
        <w:t>地</w:t>
      </w:r>
      <w:r w:rsidRPr="00A051C7">
        <w:rPr>
          <w:rFonts w:eastAsia="標楷體"/>
        </w:rPr>
        <w:t xml:space="preserve">    </w:t>
      </w:r>
      <w:r w:rsidRPr="00A051C7">
        <w:rPr>
          <w:rFonts w:eastAsia="標楷體"/>
        </w:rPr>
        <w:t>址：</w:t>
      </w:r>
      <w:r w:rsidRPr="00A051C7">
        <w:rPr>
          <w:rFonts w:eastAsia="標楷體"/>
        </w:rPr>
        <w:t>100</w:t>
      </w:r>
      <w:r w:rsidRPr="00A051C7">
        <w:rPr>
          <w:rFonts w:eastAsia="標楷體"/>
        </w:rPr>
        <w:t>台北市中正區濟南路一段</w:t>
      </w:r>
      <w:r w:rsidRPr="00A051C7">
        <w:rPr>
          <w:rFonts w:eastAsia="標楷體"/>
        </w:rPr>
        <w:t>321</w:t>
      </w:r>
      <w:r w:rsidRPr="00A051C7">
        <w:rPr>
          <w:rFonts w:eastAsia="標楷體"/>
        </w:rPr>
        <w:t>號</w:t>
      </w: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tabs>
          <w:tab w:val="left" w:pos="7020"/>
        </w:tabs>
        <w:snapToGrid w:val="0"/>
        <w:spacing w:line="400" w:lineRule="exact"/>
        <w:ind w:left="601" w:firstLineChars="460" w:firstLine="1104"/>
        <w:jc w:val="both"/>
        <w:rPr>
          <w:rFonts w:eastAsia="標楷體"/>
        </w:rPr>
      </w:pPr>
      <w:r w:rsidRPr="00A051C7">
        <w:rPr>
          <w:rFonts w:eastAsia="標楷體"/>
        </w:rPr>
        <w:t>乙</w:t>
      </w:r>
      <w:r w:rsidRPr="00A051C7">
        <w:rPr>
          <w:rFonts w:eastAsia="標楷體"/>
        </w:rPr>
        <w:t xml:space="preserve">    </w:t>
      </w:r>
      <w:r w:rsidRPr="00A051C7">
        <w:rPr>
          <w:rFonts w:eastAsia="標楷體"/>
        </w:rPr>
        <w:t>方：</w:t>
      </w:r>
      <w:r w:rsidRPr="00A051C7">
        <w:rPr>
          <w:rFonts w:eastAsia="標楷體"/>
        </w:rPr>
        <w:t xml:space="preserve">                       (</w:t>
      </w:r>
      <w:r w:rsidRPr="00A051C7">
        <w:rPr>
          <w:rFonts w:eastAsia="標楷體"/>
        </w:rPr>
        <w:t>公司用印</w:t>
      </w:r>
      <w:r w:rsidRPr="00A051C7">
        <w:rPr>
          <w:rFonts w:eastAsia="標楷體"/>
        </w:rPr>
        <w:t>)</w:t>
      </w:r>
    </w:p>
    <w:p w:rsidR="00A00AC5" w:rsidRPr="00A051C7" w:rsidRDefault="00A00AC5" w:rsidP="00A00AC5">
      <w:pPr>
        <w:snapToGrid w:val="0"/>
        <w:spacing w:line="400" w:lineRule="exact"/>
        <w:ind w:left="601" w:firstLineChars="460" w:firstLine="1104"/>
        <w:jc w:val="both"/>
        <w:rPr>
          <w:rFonts w:eastAsia="標楷體"/>
          <w:spacing w:val="-20"/>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rPr>
        <w:t xml:space="preserve">                       </w:t>
      </w:r>
      <w:r w:rsidRPr="00A051C7">
        <w:rPr>
          <w:rFonts w:eastAsia="標楷體"/>
          <w:spacing w:val="-20"/>
        </w:rPr>
        <w:t>(</w:t>
      </w:r>
      <w:r w:rsidRPr="00A051C7">
        <w:rPr>
          <w:rFonts w:eastAsia="標楷體"/>
          <w:spacing w:val="-20"/>
        </w:rPr>
        <w:t>負責人用印</w:t>
      </w:r>
      <w:r w:rsidRPr="00A051C7">
        <w:rPr>
          <w:rFonts w:eastAsia="標楷體"/>
          <w:spacing w:val="-20"/>
        </w:rPr>
        <w:t>)</w:t>
      </w:r>
    </w:p>
    <w:p w:rsidR="00A00AC5" w:rsidRPr="00A051C7" w:rsidRDefault="00A00AC5" w:rsidP="00A00AC5">
      <w:pPr>
        <w:snapToGrid w:val="0"/>
        <w:spacing w:line="400" w:lineRule="exact"/>
        <w:ind w:left="601" w:firstLineChars="460" w:firstLine="1104"/>
        <w:jc w:val="both"/>
        <w:rPr>
          <w:rFonts w:eastAsia="標楷體"/>
        </w:rPr>
      </w:pPr>
      <w:r w:rsidRPr="00A051C7">
        <w:rPr>
          <w:rFonts w:eastAsia="標楷體"/>
        </w:rPr>
        <w:t>職</w:t>
      </w:r>
      <w:r w:rsidRPr="00A051C7">
        <w:rPr>
          <w:rFonts w:eastAsia="標楷體"/>
        </w:rPr>
        <w:t xml:space="preserve">    </w:t>
      </w:r>
      <w:r w:rsidRPr="00A051C7">
        <w:rPr>
          <w:rFonts w:eastAsia="標楷體"/>
        </w:rPr>
        <w:t>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地</w:t>
      </w:r>
      <w:r w:rsidRPr="00A051C7">
        <w:rPr>
          <w:rFonts w:eastAsia="標楷體"/>
        </w:rPr>
        <w:t xml:space="preserve">    </w:t>
      </w:r>
      <w:r w:rsidRPr="00A051C7">
        <w:rPr>
          <w:rFonts w:eastAsia="標楷體"/>
        </w:rPr>
        <w:t>址：</w:t>
      </w: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B676F5" w:rsidRPr="00A051C7" w:rsidRDefault="008235C8" w:rsidP="00B676F5">
      <w:pPr>
        <w:jc w:val="both"/>
      </w:pPr>
      <w:r w:rsidRPr="00A051C7">
        <w:rPr>
          <w:rFonts w:eastAsia="標楷體"/>
          <w:b/>
          <w:szCs w:val="20"/>
        </w:rPr>
        <w:t>中</w:t>
      </w:r>
      <w:r w:rsidRPr="00A051C7">
        <w:rPr>
          <w:rFonts w:eastAsia="標楷體"/>
          <w:b/>
          <w:szCs w:val="20"/>
        </w:rPr>
        <w:t xml:space="preserve">  </w:t>
      </w:r>
      <w:r w:rsidRPr="00A051C7">
        <w:rPr>
          <w:rFonts w:eastAsia="標楷體"/>
          <w:b/>
          <w:szCs w:val="20"/>
        </w:rPr>
        <w:t>華</w:t>
      </w:r>
      <w:r w:rsidRPr="00A051C7">
        <w:rPr>
          <w:rFonts w:eastAsia="標楷體"/>
          <w:b/>
          <w:szCs w:val="20"/>
        </w:rPr>
        <w:t xml:space="preserve">  </w:t>
      </w:r>
      <w:r w:rsidRPr="00A051C7">
        <w:rPr>
          <w:rFonts w:eastAsia="標楷體"/>
          <w:b/>
          <w:szCs w:val="20"/>
        </w:rPr>
        <w:t>民</w:t>
      </w:r>
      <w:r w:rsidRPr="00A051C7">
        <w:rPr>
          <w:rFonts w:eastAsia="標楷體"/>
          <w:b/>
          <w:szCs w:val="20"/>
        </w:rPr>
        <w:t xml:space="preserve">  </w:t>
      </w:r>
      <w:r w:rsidRPr="00A051C7">
        <w:rPr>
          <w:rFonts w:eastAsia="標楷體"/>
          <w:b/>
          <w:szCs w:val="20"/>
        </w:rPr>
        <w:t>國</w:t>
      </w:r>
      <w:r w:rsidRPr="00A051C7">
        <w:rPr>
          <w:rFonts w:eastAsia="標楷體"/>
          <w:b/>
          <w:szCs w:val="20"/>
        </w:rPr>
        <w:t xml:space="preserve">            </w:t>
      </w:r>
      <w:r w:rsidRPr="00A051C7">
        <w:rPr>
          <w:rFonts w:eastAsia="標楷體"/>
          <w:b/>
          <w:szCs w:val="20"/>
        </w:rPr>
        <w:t>年</w:t>
      </w:r>
      <w:r w:rsidRPr="00A051C7">
        <w:rPr>
          <w:rFonts w:eastAsia="標楷體"/>
          <w:b/>
          <w:szCs w:val="20"/>
        </w:rPr>
        <w:t xml:space="preserve">              </w:t>
      </w:r>
      <w:r w:rsidRPr="00A051C7">
        <w:rPr>
          <w:rFonts w:eastAsia="標楷體"/>
          <w:b/>
          <w:szCs w:val="20"/>
        </w:rPr>
        <w:t>月</w:t>
      </w:r>
      <w:r w:rsidRPr="00A051C7">
        <w:rPr>
          <w:rFonts w:eastAsia="標楷體"/>
          <w:b/>
          <w:szCs w:val="20"/>
        </w:rPr>
        <w:t xml:space="preserve">             </w:t>
      </w:r>
      <w:r w:rsidRPr="00A051C7">
        <w:rPr>
          <w:rFonts w:eastAsia="標楷體"/>
          <w:b/>
          <w:szCs w:val="20"/>
        </w:rPr>
        <w:t>日</w:t>
      </w:r>
    </w:p>
    <w:p w:rsidR="00B676F5" w:rsidRPr="00A051C7" w:rsidRDefault="00B676F5" w:rsidP="00B676F5">
      <w:pPr>
        <w:jc w:val="both"/>
      </w:pPr>
    </w:p>
    <w:p w:rsidR="00B676F5" w:rsidRDefault="00B676F5" w:rsidP="00B676F5">
      <w:pPr>
        <w:tabs>
          <w:tab w:val="left" w:pos="720"/>
        </w:tabs>
      </w:pPr>
    </w:p>
    <w:p w:rsidR="008235C8" w:rsidRPr="00556E77" w:rsidRDefault="008235C8" w:rsidP="00B676F5">
      <w:pPr>
        <w:tabs>
          <w:tab w:val="left" w:pos="720"/>
        </w:tabs>
        <w:rPr>
          <w:rFonts w:hint="eastAsia"/>
        </w:rPr>
      </w:pPr>
      <w:bookmarkStart w:id="3" w:name="_GoBack"/>
      <w:bookmarkEnd w:id="3"/>
    </w:p>
    <w:sectPr w:rsidR="008235C8" w:rsidRPr="00556E77" w:rsidSect="00A00A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19" w:rsidRDefault="00191E19" w:rsidP="008235C8">
      <w:r>
        <w:separator/>
      </w:r>
    </w:p>
  </w:endnote>
  <w:endnote w:type="continuationSeparator" w:id="0">
    <w:p w:rsidR="00191E19" w:rsidRDefault="00191E19" w:rsidP="0082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19" w:rsidRDefault="00191E19" w:rsidP="008235C8">
      <w:r>
        <w:separator/>
      </w:r>
    </w:p>
  </w:footnote>
  <w:footnote w:type="continuationSeparator" w:id="0">
    <w:p w:rsidR="00191E19" w:rsidRDefault="00191E19" w:rsidP="008235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C2E6E29"/>
    <w:multiLevelType w:val="hybridMultilevel"/>
    <w:tmpl w:val="DDAC9B2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E1CD6"/>
    <w:multiLevelType w:val="hybridMultilevel"/>
    <w:tmpl w:val="4DE008A2"/>
    <w:lvl w:ilvl="0" w:tplc="72324652">
      <w:start w:val="1"/>
      <w:numFmt w:val="decimal"/>
      <w:lvlText w:val="%1."/>
      <w:lvlJc w:val="left"/>
      <w:pPr>
        <w:tabs>
          <w:tab w:val="num" w:pos="0"/>
        </w:tabs>
        <w:ind w:left="318" w:hanging="318"/>
      </w:pPr>
      <w:rPr>
        <w:rFonts w:ascii="Times New Roman" w:eastAsia="標楷體" w:hAnsi="Times New Roman" w:cs="Times New Roman" w:hint="default"/>
        <w:b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3D05780"/>
    <w:multiLevelType w:val="hybridMultilevel"/>
    <w:tmpl w:val="3F9E1144"/>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5" w15:restartNumberingAfterBreak="0">
    <w:nsid w:val="18813410"/>
    <w:multiLevelType w:val="hybridMultilevel"/>
    <w:tmpl w:val="46ACB2C0"/>
    <w:lvl w:ilvl="0" w:tplc="47CA773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1A46195D"/>
    <w:multiLevelType w:val="multilevel"/>
    <w:tmpl w:val="57CA6EF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74700F"/>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15:restartNumberingAfterBreak="0">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AE555D3"/>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1" w15:restartNumberingAfterBreak="0">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7FB37A1"/>
    <w:multiLevelType w:val="hybridMultilevel"/>
    <w:tmpl w:val="8FD2D37E"/>
    <w:lvl w:ilvl="0" w:tplc="40C2B800">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D6A7F"/>
    <w:multiLevelType w:val="hybridMultilevel"/>
    <w:tmpl w:val="C8D66E50"/>
    <w:lvl w:ilvl="0" w:tplc="17E887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1D0289"/>
    <w:multiLevelType w:val="hybridMultilevel"/>
    <w:tmpl w:val="0652F2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11"/>
  </w:num>
  <w:num w:numId="4">
    <w:abstractNumId w:val="9"/>
  </w:num>
  <w:num w:numId="5">
    <w:abstractNumId w:val="18"/>
  </w:num>
  <w:num w:numId="6">
    <w:abstractNumId w:val="2"/>
  </w:num>
  <w:num w:numId="7">
    <w:abstractNumId w:val="4"/>
  </w:num>
  <w:num w:numId="8">
    <w:abstractNumId w:val="6"/>
  </w:num>
  <w:num w:numId="9">
    <w:abstractNumId w:val="14"/>
  </w:num>
  <w:num w:numId="10">
    <w:abstractNumId w:val="13"/>
  </w:num>
  <w:num w:numId="11">
    <w:abstractNumId w:val="1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5"/>
    <w:rsid w:val="00191E19"/>
    <w:rsid w:val="00556E77"/>
    <w:rsid w:val="008235C8"/>
    <w:rsid w:val="008666B8"/>
    <w:rsid w:val="00A00AC5"/>
    <w:rsid w:val="00B6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B65F"/>
  <w15:chartTrackingRefBased/>
  <w15:docId w15:val="{BB67BE2D-F3B2-45A9-91C7-E184E0D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C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A00AC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0AC5"/>
    <w:pPr>
      <w:widowControl/>
      <w:spacing w:before="100" w:beforeAutospacing="1" w:after="100" w:afterAutospacing="1"/>
    </w:pPr>
    <w:rPr>
      <w:rFonts w:ascii="Arial Unicode MS" w:eastAsia="Arial Unicode MS" w:hAnsi="Arial Unicode MS" w:cs="Arial Unicode MS"/>
      <w:color w:val="003399"/>
      <w:kern w:val="0"/>
    </w:rPr>
  </w:style>
  <w:style w:type="character" w:customStyle="1" w:styleId="20">
    <w:name w:val="本文縮排 2 字元"/>
    <w:basedOn w:val="a0"/>
    <w:link w:val="2"/>
    <w:rsid w:val="00A00AC5"/>
    <w:rPr>
      <w:rFonts w:ascii="Arial Unicode MS" w:eastAsia="Arial Unicode MS" w:hAnsi="Arial Unicode MS" w:cs="Arial Unicode MS"/>
      <w:color w:val="003399"/>
      <w:kern w:val="0"/>
      <w:szCs w:val="24"/>
    </w:rPr>
  </w:style>
  <w:style w:type="paragraph" w:styleId="a3">
    <w:name w:val="List Paragraph"/>
    <w:basedOn w:val="a"/>
    <w:qFormat/>
    <w:rsid w:val="00A00AC5"/>
    <w:pPr>
      <w:ind w:leftChars="200" w:left="480"/>
    </w:pPr>
  </w:style>
  <w:style w:type="paragraph" w:customStyle="1" w:styleId="Default">
    <w:name w:val="Default"/>
    <w:rsid w:val="00A00AC5"/>
    <w:pPr>
      <w:widowControl w:val="0"/>
      <w:autoSpaceDE w:val="0"/>
      <w:autoSpaceDN w:val="0"/>
      <w:adjustRightInd w:val="0"/>
    </w:pPr>
    <w:rPr>
      <w:rFonts w:ascii="標楷體" w:eastAsia="新細明體" w:hAnsi="標楷體" w:cs="標楷體"/>
      <w:color w:val="000000"/>
      <w:kern w:val="0"/>
      <w:szCs w:val="24"/>
    </w:rPr>
  </w:style>
  <w:style w:type="paragraph" w:styleId="a4">
    <w:name w:val="Normal Indent"/>
    <w:basedOn w:val="a"/>
    <w:rsid w:val="00A00AC5"/>
    <w:rPr>
      <w:szCs w:val="20"/>
    </w:rPr>
  </w:style>
  <w:style w:type="paragraph" w:customStyle="1" w:styleId="31">
    <w:name w:val="樣式 標題 3 + 標楷體 置中"/>
    <w:basedOn w:val="3"/>
    <w:autoRedefine/>
    <w:rsid w:val="00A00AC5"/>
    <w:pPr>
      <w:spacing w:before="72" w:after="72" w:line="0" w:lineRule="atLeast"/>
      <w:jc w:val="center"/>
    </w:pPr>
    <w:rPr>
      <w:rFonts w:ascii="標楷體" w:eastAsia="標楷體" w:hAnsi="標楷體" w:cs="新細明體"/>
      <w:color w:val="FF0000"/>
      <w:sz w:val="32"/>
      <w:szCs w:val="20"/>
    </w:rPr>
  </w:style>
  <w:style w:type="character" w:customStyle="1" w:styleId="30">
    <w:name w:val="標題 3 字元"/>
    <w:basedOn w:val="a0"/>
    <w:link w:val="3"/>
    <w:uiPriority w:val="9"/>
    <w:semiHidden/>
    <w:rsid w:val="00A00AC5"/>
    <w:rPr>
      <w:rFonts w:asciiTheme="majorHAnsi" w:eastAsiaTheme="majorEastAsia" w:hAnsiTheme="majorHAnsi" w:cstheme="majorBidi"/>
      <w:b/>
      <w:bCs/>
      <w:sz w:val="36"/>
      <w:szCs w:val="36"/>
    </w:rPr>
  </w:style>
  <w:style w:type="paragraph" w:styleId="a5">
    <w:name w:val="Date"/>
    <w:basedOn w:val="a"/>
    <w:next w:val="a"/>
    <w:link w:val="a6"/>
    <w:rsid w:val="00B676F5"/>
    <w:pPr>
      <w:jc w:val="right"/>
    </w:pPr>
    <w:rPr>
      <w:rFonts w:eastAsia="標楷體" w:hAnsi="標楷體"/>
      <w:b/>
      <w:sz w:val="52"/>
      <w:szCs w:val="52"/>
    </w:rPr>
  </w:style>
  <w:style w:type="character" w:customStyle="1" w:styleId="a6">
    <w:name w:val="日期 字元"/>
    <w:basedOn w:val="a0"/>
    <w:link w:val="a5"/>
    <w:rsid w:val="00B676F5"/>
    <w:rPr>
      <w:rFonts w:ascii="Times New Roman" w:eastAsia="標楷體" w:hAnsi="標楷體" w:cs="Times New Roman"/>
      <w:b/>
      <w:sz w:val="52"/>
      <w:szCs w:val="52"/>
    </w:rPr>
  </w:style>
  <w:style w:type="paragraph" w:styleId="a7">
    <w:name w:val="Note Heading"/>
    <w:basedOn w:val="a"/>
    <w:next w:val="a"/>
    <w:link w:val="a8"/>
    <w:rsid w:val="00B676F5"/>
    <w:pPr>
      <w:jc w:val="center"/>
    </w:pPr>
    <w:rPr>
      <w:rFonts w:eastAsia="標楷體"/>
      <w:kern w:val="0"/>
      <w:szCs w:val="36"/>
    </w:rPr>
  </w:style>
  <w:style w:type="character" w:customStyle="1" w:styleId="a8">
    <w:name w:val="註釋標題 字元"/>
    <w:basedOn w:val="a0"/>
    <w:link w:val="a7"/>
    <w:rsid w:val="00B676F5"/>
    <w:rPr>
      <w:rFonts w:ascii="Times New Roman" w:eastAsia="標楷體" w:hAnsi="Times New Roman" w:cs="Times New Roman"/>
      <w:kern w:val="0"/>
      <w:szCs w:val="36"/>
    </w:rPr>
  </w:style>
  <w:style w:type="paragraph" w:styleId="a9">
    <w:name w:val="header"/>
    <w:basedOn w:val="a"/>
    <w:link w:val="aa"/>
    <w:uiPriority w:val="99"/>
    <w:unhideWhenUsed/>
    <w:rsid w:val="008235C8"/>
    <w:pPr>
      <w:tabs>
        <w:tab w:val="center" w:pos="4153"/>
        <w:tab w:val="right" w:pos="8306"/>
      </w:tabs>
      <w:snapToGrid w:val="0"/>
    </w:pPr>
    <w:rPr>
      <w:sz w:val="20"/>
      <w:szCs w:val="20"/>
    </w:rPr>
  </w:style>
  <w:style w:type="character" w:customStyle="1" w:styleId="aa">
    <w:name w:val="頁首 字元"/>
    <w:basedOn w:val="a0"/>
    <w:link w:val="a9"/>
    <w:uiPriority w:val="99"/>
    <w:rsid w:val="008235C8"/>
    <w:rPr>
      <w:rFonts w:ascii="Times New Roman" w:eastAsia="新細明體" w:hAnsi="Times New Roman" w:cs="Times New Roman"/>
      <w:sz w:val="20"/>
      <w:szCs w:val="20"/>
    </w:rPr>
  </w:style>
  <w:style w:type="paragraph" w:styleId="ab">
    <w:name w:val="footer"/>
    <w:basedOn w:val="a"/>
    <w:link w:val="ac"/>
    <w:uiPriority w:val="99"/>
    <w:unhideWhenUsed/>
    <w:rsid w:val="008235C8"/>
    <w:pPr>
      <w:tabs>
        <w:tab w:val="center" w:pos="4153"/>
        <w:tab w:val="right" w:pos="8306"/>
      </w:tabs>
      <w:snapToGrid w:val="0"/>
    </w:pPr>
    <w:rPr>
      <w:sz w:val="20"/>
      <w:szCs w:val="20"/>
    </w:rPr>
  </w:style>
  <w:style w:type="character" w:customStyle="1" w:styleId="ac">
    <w:name w:val="頁尾 字元"/>
    <w:basedOn w:val="a0"/>
    <w:link w:val="ab"/>
    <w:uiPriority w:val="99"/>
    <w:rsid w:val="008235C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2023-12-14T02:48:00Z</dcterms:created>
  <dcterms:modified xsi:type="dcterms:W3CDTF">2023-12-14T03:29:00Z</dcterms:modified>
</cp:coreProperties>
</file>